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652" w:rsidRPr="006172E1" w:rsidRDefault="004807E7" w:rsidP="0068682E">
      <w:pPr>
        <w:jc w:val="center"/>
        <w:rPr>
          <w:b/>
          <w:sz w:val="28"/>
          <w:szCs w:val="28"/>
        </w:rPr>
      </w:pPr>
      <w:r w:rsidRPr="006172E1">
        <w:rPr>
          <w:b/>
          <w:sz w:val="28"/>
          <w:szCs w:val="28"/>
        </w:rPr>
        <w:t>Казус 1</w:t>
      </w:r>
    </w:p>
    <w:p w:rsidR="0068682E" w:rsidRDefault="0068682E" w:rsidP="0068682E">
      <w:pPr>
        <w:spacing w:after="0"/>
        <w:jc w:val="both"/>
        <w:rPr>
          <w:sz w:val="28"/>
          <w:szCs w:val="28"/>
        </w:rPr>
      </w:pPr>
      <w:r w:rsidRPr="0068682E">
        <w:rPr>
          <w:sz w:val="28"/>
          <w:szCs w:val="28"/>
        </w:rPr>
        <w:t xml:space="preserve">В клас трябва да решите къде ще отидете на екскурзия. След дълги дебати, стигайки до обиди и сърдене,  класът се разделя на две групи като всяка група държи на своето предложение. </w:t>
      </w:r>
      <w:r w:rsidR="006172E1">
        <w:rPr>
          <w:sz w:val="28"/>
          <w:szCs w:val="28"/>
        </w:rPr>
        <w:t>Вие всички сте от едната група.</w:t>
      </w:r>
    </w:p>
    <w:p w:rsidR="0068682E" w:rsidRDefault="0068682E" w:rsidP="0068682E">
      <w:pPr>
        <w:pBdr>
          <w:bottom w:val="single" w:sz="12" w:space="1" w:color="auto"/>
        </w:pBdr>
        <w:spacing w:after="0"/>
        <w:jc w:val="both"/>
        <w:rPr>
          <w:i/>
          <w:sz w:val="28"/>
          <w:szCs w:val="28"/>
        </w:rPr>
      </w:pPr>
      <w:r w:rsidRPr="0068682E">
        <w:rPr>
          <w:i/>
          <w:sz w:val="28"/>
          <w:szCs w:val="28"/>
        </w:rPr>
        <w:t>Как може да бъде разрешен спорът, ако използ</w:t>
      </w:r>
      <w:r w:rsidR="003C39D0">
        <w:rPr>
          <w:i/>
          <w:sz w:val="28"/>
          <w:szCs w:val="28"/>
        </w:rPr>
        <w:t>вате стратегията „Печеля - печелиш</w:t>
      </w:r>
      <w:r w:rsidRPr="0068682E">
        <w:rPr>
          <w:i/>
          <w:sz w:val="28"/>
          <w:szCs w:val="28"/>
        </w:rPr>
        <w:t>”?</w:t>
      </w:r>
    </w:p>
    <w:p w:rsidR="0068682E" w:rsidRDefault="0068682E" w:rsidP="0068682E">
      <w:pPr>
        <w:pBdr>
          <w:bottom w:val="single" w:sz="12" w:space="1" w:color="auto"/>
        </w:pBdr>
        <w:spacing w:after="0"/>
        <w:jc w:val="both"/>
        <w:rPr>
          <w:i/>
          <w:sz w:val="28"/>
          <w:szCs w:val="28"/>
        </w:rPr>
      </w:pPr>
    </w:p>
    <w:p w:rsidR="0068682E" w:rsidRDefault="0068682E" w:rsidP="0068682E">
      <w:pPr>
        <w:jc w:val="center"/>
        <w:rPr>
          <w:sz w:val="28"/>
          <w:szCs w:val="28"/>
        </w:rPr>
      </w:pPr>
    </w:p>
    <w:p w:rsidR="0068682E" w:rsidRPr="006172E1" w:rsidRDefault="0068682E" w:rsidP="0068682E">
      <w:pPr>
        <w:jc w:val="center"/>
        <w:rPr>
          <w:b/>
          <w:sz w:val="28"/>
          <w:szCs w:val="28"/>
        </w:rPr>
      </w:pPr>
      <w:r w:rsidRPr="006172E1">
        <w:rPr>
          <w:b/>
          <w:sz w:val="28"/>
          <w:szCs w:val="28"/>
        </w:rPr>
        <w:t>Казус 2</w:t>
      </w:r>
    </w:p>
    <w:p w:rsidR="0068682E" w:rsidRDefault="0068682E" w:rsidP="0068682E">
      <w:pPr>
        <w:jc w:val="both"/>
        <w:rPr>
          <w:sz w:val="28"/>
          <w:szCs w:val="28"/>
        </w:rPr>
      </w:pPr>
      <w:r w:rsidRPr="0068682E">
        <w:rPr>
          <w:sz w:val="28"/>
          <w:szCs w:val="28"/>
        </w:rPr>
        <w:t xml:space="preserve">В клас трябва да решите къде ще отидете на екскурзия. След дълги дебати, стигайки до обиди и сърдене,  класът се разделя на две групи като всяка група държи на своето предложение. </w:t>
      </w:r>
      <w:r w:rsidR="006172E1">
        <w:rPr>
          <w:sz w:val="28"/>
          <w:szCs w:val="28"/>
        </w:rPr>
        <w:t>Вие всички сте от едната група.</w:t>
      </w:r>
    </w:p>
    <w:p w:rsidR="0068682E" w:rsidRDefault="0068682E" w:rsidP="0068682E">
      <w:pPr>
        <w:pBdr>
          <w:bottom w:val="single" w:sz="12" w:space="1" w:color="auto"/>
        </w:pBdr>
        <w:jc w:val="both"/>
        <w:rPr>
          <w:i/>
          <w:sz w:val="28"/>
          <w:szCs w:val="28"/>
        </w:rPr>
      </w:pPr>
      <w:r w:rsidRPr="0068682E">
        <w:rPr>
          <w:i/>
          <w:sz w:val="28"/>
          <w:szCs w:val="28"/>
        </w:rPr>
        <w:t>Как може да бъде разрешен спорът, ако използвате стратегията „</w:t>
      </w:r>
      <w:r w:rsidR="003C39D0">
        <w:rPr>
          <w:i/>
          <w:sz w:val="28"/>
          <w:szCs w:val="28"/>
        </w:rPr>
        <w:t>Печеля - губиш</w:t>
      </w:r>
      <w:r w:rsidRPr="0068682E">
        <w:rPr>
          <w:i/>
          <w:sz w:val="28"/>
          <w:szCs w:val="28"/>
        </w:rPr>
        <w:t>”?</w:t>
      </w:r>
    </w:p>
    <w:p w:rsidR="006172E1" w:rsidRDefault="006172E1" w:rsidP="0068682E">
      <w:pPr>
        <w:pBdr>
          <w:bottom w:val="single" w:sz="12" w:space="1" w:color="auto"/>
        </w:pBdr>
        <w:jc w:val="both"/>
        <w:rPr>
          <w:i/>
          <w:sz w:val="28"/>
          <w:szCs w:val="28"/>
        </w:rPr>
      </w:pPr>
    </w:p>
    <w:p w:rsidR="006172E1" w:rsidRPr="006172E1" w:rsidRDefault="006172E1" w:rsidP="006172E1">
      <w:pPr>
        <w:jc w:val="center"/>
        <w:rPr>
          <w:b/>
          <w:sz w:val="28"/>
          <w:szCs w:val="28"/>
        </w:rPr>
      </w:pPr>
      <w:r w:rsidRPr="006172E1">
        <w:rPr>
          <w:b/>
          <w:sz w:val="28"/>
          <w:szCs w:val="28"/>
        </w:rPr>
        <w:t>Казус 3</w:t>
      </w:r>
    </w:p>
    <w:p w:rsidR="006172E1" w:rsidRDefault="006172E1" w:rsidP="006172E1">
      <w:pPr>
        <w:jc w:val="both"/>
        <w:rPr>
          <w:sz w:val="28"/>
          <w:szCs w:val="28"/>
        </w:rPr>
      </w:pPr>
      <w:r w:rsidRPr="0068682E">
        <w:rPr>
          <w:sz w:val="28"/>
          <w:szCs w:val="28"/>
        </w:rPr>
        <w:t xml:space="preserve">В клас трябва да решите къде ще отидете на екскурзия. След дълги дебати, стигайки до обиди и сърдене,  класът се разделя на две групи като всяка група държи на своето предложение. </w:t>
      </w:r>
      <w:r>
        <w:rPr>
          <w:sz w:val="28"/>
          <w:szCs w:val="28"/>
        </w:rPr>
        <w:t>Вие всички сте от едната група.</w:t>
      </w:r>
    </w:p>
    <w:p w:rsidR="006172E1" w:rsidRDefault="006172E1" w:rsidP="006172E1">
      <w:pPr>
        <w:pBdr>
          <w:bottom w:val="single" w:sz="12" w:space="1" w:color="auto"/>
        </w:pBdr>
        <w:jc w:val="both"/>
        <w:rPr>
          <w:i/>
          <w:sz w:val="28"/>
          <w:szCs w:val="28"/>
        </w:rPr>
      </w:pPr>
      <w:r w:rsidRPr="0068682E">
        <w:rPr>
          <w:i/>
          <w:sz w:val="28"/>
          <w:szCs w:val="28"/>
        </w:rPr>
        <w:t>Как може да бъде разрешен спорът, ако използвате стратегията „</w:t>
      </w:r>
      <w:r w:rsidR="003C39D0">
        <w:rPr>
          <w:i/>
          <w:sz w:val="28"/>
          <w:szCs w:val="28"/>
        </w:rPr>
        <w:t>Губиш - печеля</w:t>
      </w:r>
      <w:r w:rsidRPr="0068682E">
        <w:rPr>
          <w:i/>
          <w:sz w:val="28"/>
          <w:szCs w:val="28"/>
        </w:rPr>
        <w:t>”?</w:t>
      </w:r>
    </w:p>
    <w:p w:rsidR="006172E1" w:rsidRDefault="006172E1" w:rsidP="006172E1">
      <w:pPr>
        <w:pBdr>
          <w:bottom w:val="single" w:sz="12" w:space="1" w:color="auto"/>
        </w:pBdr>
        <w:jc w:val="both"/>
        <w:rPr>
          <w:i/>
          <w:sz w:val="28"/>
          <w:szCs w:val="28"/>
        </w:rPr>
      </w:pPr>
    </w:p>
    <w:p w:rsidR="006172E1" w:rsidRPr="006172E1" w:rsidRDefault="006172E1" w:rsidP="006172E1">
      <w:pPr>
        <w:jc w:val="center"/>
        <w:rPr>
          <w:b/>
          <w:sz w:val="28"/>
          <w:szCs w:val="28"/>
        </w:rPr>
      </w:pPr>
      <w:r w:rsidRPr="006172E1">
        <w:rPr>
          <w:b/>
          <w:sz w:val="28"/>
          <w:szCs w:val="28"/>
        </w:rPr>
        <w:t>Казус 4</w:t>
      </w:r>
    </w:p>
    <w:p w:rsidR="006172E1" w:rsidRDefault="006172E1" w:rsidP="006172E1">
      <w:pPr>
        <w:jc w:val="both"/>
        <w:rPr>
          <w:sz w:val="28"/>
          <w:szCs w:val="28"/>
        </w:rPr>
      </w:pPr>
      <w:r w:rsidRPr="0068682E">
        <w:rPr>
          <w:sz w:val="28"/>
          <w:szCs w:val="28"/>
        </w:rPr>
        <w:t xml:space="preserve">В клас трябва да решите къде ще отидете на екскурзия. След дълги дебати, стигайки до обиди и сърдене,  класът се разделя на две групи като всяка група държи на своето предложение. </w:t>
      </w:r>
      <w:r>
        <w:rPr>
          <w:sz w:val="28"/>
          <w:szCs w:val="28"/>
        </w:rPr>
        <w:t>Вие всички сте от едната група.</w:t>
      </w:r>
    </w:p>
    <w:p w:rsidR="006172E1" w:rsidRPr="0068682E" w:rsidRDefault="006172E1" w:rsidP="006172E1">
      <w:pPr>
        <w:jc w:val="both"/>
        <w:rPr>
          <w:i/>
          <w:sz w:val="28"/>
          <w:szCs w:val="28"/>
        </w:rPr>
      </w:pPr>
      <w:r w:rsidRPr="0068682E">
        <w:rPr>
          <w:i/>
          <w:sz w:val="28"/>
          <w:szCs w:val="28"/>
        </w:rPr>
        <w:t>Как може да бъде разрешен спорът, ако използвате стратегията „</w:t>
      </w:r>
      <w:r w:rsidR="003C39D0">
        <w:rPr>
          <w:i/>
          <w:sz w:val="28"/>
          <w:szCs w:val="28"/>
        </w:rPr>
        <w:t>Губя - губиш</w:t>
      </w:r>
      <w:r w:rsidRPr="0068682E">
        <w:rPr>
          <w:i/>
          <w:sz w:val="28"/>
          <w:szCs w:val="28"/>
        </w:rPr>
        <w:t>”?</w:t>
      </w:r>
    </w:p>
    <w:p w:rsidR="006172E1" w:rsidRPr="0068682E" w:rsidRDefault="006172E1" w:rsidP="006172E1">
      <w:pPr>
        <w:jc w:val="both"/>
        <w:rPr>
          <w:i/>
          <w:sz w:val="28"/>
          <w:szCs w:val="28"/>
        </w:rPr>
      </w:pPr>
    </w:p>
    <w:p w:rsidR="0068682E" w:rsidRPr="0068682E" w:rsidRDefault="0068682E" w:rsidP="0068682E">
      <w:pPr>
        <w:spacing w:after="0"/>
        <w:jc w:val="both"/>
        <w:rPr>
          <w:i/>
          <w:sz w:val="28"/>
          <w:szCs w:val="28"/>
        </w:rPr>
      </w:pPr>
    </w:p>
    <w:sectPr w:rsidR="0068682E" w:rsidRPr="0068682E" w:rsidSect="0068682E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07E7"/>
    <w:rsid w:val="00341AA6"/>
    <w:rsid w:val="003C39D0"/>
    <w:rsid w:val="004807E7"/>
    <w:rsid w:val="006172E1"/>
    <w:rsid w:val="0068682E"/>
    <w:rsid w:val="00F23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SOU.8</dc:creator>
  <cp:lastModifiedBy>SOU.8</cp:lastModifiedBy>
  <cp:revision>2</cp:revision>
  <cp:lastPrinted>2021-06-21T17:49:00Z</cp:lastPrinted>
  <dcterms:created xsi:type="dcterms:W3CDTF">2021-06-21T17:49:00Z</dcterms:created>
  <dcterms:modified xsi:type="dcterms:W3CDTF">2021-06-21T17:49:00Z</dcterms:modified>
</cp:coreProperties>
</file>